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F3" w:rsidRDefault="003233F3" w:rsidP="003233F3">
      <w:pPr>
        <w:autoSpaceDE w:val="0"/>
        <w:autoSpaceDN w:val="0"/>
        <w:adjustRightInd w:val="0"/>
        <w:spacing w:after="0" w:line="240" w:lineRule="auto"/>
        <w:jc w:val="both"/>
        <w:rPr>
          <w:rFonts w:ascii="Georgia" w:eastAsia="Times New Roman" w:hAnsi="Georgia" w:cs="Georgia"/>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Georgia"/>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Georgia"/>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Georgia"/>
          <w:color w:val="000000"/>
          <w:sz w:val="24"/>
          <w:szCs w:val="24"/>
          <w:lang w:val="en-US"/>
        </w:rPr>
      </w:pPr>
      <w:r>
        <w:rPr>
          <w:rFonts w:ascii="Georgia" w:eastAsia="Times New Roman" w:hAnsi="Georgia" w:cs="Georgia"/>
          <w:color w:val="000000"/>
          <w:sz w:val="24"/>
          <w:szCs w:val="24"/>
          <w:lang w:val="en-US"/>
        </w:rPr>
        <w:t>No</w:t>
      </w:r>
      <w:proofErr w:type="gramStart"/>
      <w:r>
        <w:rPr>
          <w:rFonts w:ascii="Georgia" w:eastAsia="Times New Roman" w:hAnsi="Georgia" w:cs="Georgia"/>
          <w:color w:val="000000"/>
          <w:sz w:val="24"/>
          <w:szCs w:val="24"/>
          <w:lang w:val="en-US"/>
        </w:rPr>
        <w:t>:202</w:t>
      </w:r>
      <w:proofErr w:type="gramEnd"/>
      <w:r>
        <w:rPr>
          <w:rFonts w:ascii="Georgia" w:eastAsia="Times New Roman" w:hAnsi="Georgia" w:cs="Georgia"/>
          <w:color w:val="000000"/>
          <w:sz w:val="24"/>
          <w:szCs w:val="24"/>
          <w:lang w:val="en-US"/>
        </w:rPr>
        <w:t xml:space="preserve">                                                                                                            9 September 2011</w:t>
      </w: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r>
        <w:rPr>
          <w:rFonts w:ascii="Georgia" w:eastAsia="Times New Roman" w:hAnsi="Georgia" w:cs="Times New Roman"/>
          <w:color w:val="000000"/>
          <w:sz w:val="24"/>
          <w:szCs w:val="24"/>
          <w:lang w:val="en-US"/>
        </w:rPr>
        <w:t xml:space="preserve">                                                          PRESS RELEASE</w:t>
      </w: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r>
        <w:rPr>
          <w:rFonts w:ascii="Georgia" w:eastAsia="Times New Roman" w:hAnsi="Georgia" w:cs="Times New Roman"/>
          <w:color w:val="000000"/>
          <w:sz w:val="24"/>
          <w:szCs w:val="24"/>
          <w:lang w:val="en-US"/>
        </w:rPr>
        <w:t xml:space="preserve">                                                       (Unofficial Translation)</w:t>
      </w: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r>
        <w:rPr>
          <w:rFonts w:ascii="Georgia" w:eastAsia="Times New Roman" w:hAnsi="Georgia" w:cs="Times New Roman"/>
          <w:color w:val="000000"/>
          <w:sz w:val="24"/>
          <w:szCs w:val="24"/>
          <w:lang w:val="en-US"/>
        </w:rPr>
        <w:t xml:space="preserve">We have learned with deep sorrow the bomb attacks that took place on 7 September in </w:t>
      </w:r>
      <w:proofErr w:type="spellStart"/>
      <w:r>
        <w:rPr>
          <w:rFonts w:ascii="Georgia" w:eastAsia="Times New Roman" w:hAnsi="Georgia" w:cs="Times New Roman"/>
          <w:color w:val="000000"/>
          <w:sz w:val="24"/>
          <w:szCs w:val="24"/>
          <w:lang w:val="en-US"/>
        </w:rPr>
        <w:t>Ouetta</w:t>
      </w:r>
      <w:proofErr w:type="spellEnd"/>
      <w:r>
        <w:rPr>
          <w:rFonts w:ascii="Georgia" w:eastAsia="Times New Roman" w:hAnsi="Georgia" w:cs="Times New Roman"/>
          <w:color w:val="000000"/>
          <w:sz w:val="24"/>
          <w:szCs w:val="24"/>
          <w:lang w:val="en-US"/>
        </w:rPr>
        <w:t xml:space="preserve">, the capital of Baluchistan region of Pakistan. We strongly condemn these terrorist attacks which targeted the Frontier Corps in Baluchistan and claimed the lives of more than 20 people and injured many. </w:t>
      </w: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r>
        <w:rPr>
          <w:rFonts w:ascii="Georgia" w:eastAsia="Times New Roman" w:hAnsi="Georgia" w:cs="Times New Roman"/>
          <w:color w:val="000000"/>
          <w:sz w:val="24"/>
          <w:szCs w:val="24"/>
          <w:lang w:val="en-US"/>
        </w:rPr>
        <w:t xml:space="preserve">Turkey wholeheartedly shares the grief of friendly and brotherly Pakistani people. We are determined to continue our support to Pakistan in its fight against terrorism and extremism. </w:t>
      </w: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p>
    <w:p w:rsidR="003233F3" w:rsidRDefault="003233F3" w:rsidP="003233F3">
      <w:pPr>
        <w:autoSpaceDE w:val="0"/>
        <w:autoSpaceDN w:val="0"/>
        <w:adjustRightInd w:val="0"/>
        <w:spacing w:after="0" w:line="240" w:lineRule="auto"/>
        <w:jc w:val="both"/>
        <w:rPr>
          <w:rFonts w:ascii="Georgia" w:eastAsia="Times New Roman" w:hAnsi="Georgia" w:cs="Times New Roman"/>
          <w:color w:val="000000"/>
          <w:sz w:val="24"/>
          <w:szCs w:val="24"/>
          <w:lang w:val="en-US"/>
        </w:rPr>
      </w:pPr>
      <w:r>
        <w:rPr>
          <w:rFonts w:ascii="Georgia" w:eastAsia="Times New Roman" w:hAnsi="Georgia" w:cs="Times New Roman"/>
          <w:color w:val="000000"/>
          <w:sz w:val="24"/>
          <w:szCs w:val="24"/>
          <w:lang w:val="en-US"/>
        </w:rPr>
        <w:t>We wish God’s mercy upon those who lost their lives, convey condolences to the bereaved families of the victims and wish speedy recovery to those wounded as a result of this abhorrent terrorist attack.</w:t>
      </w:r>
    </w:p>
    <w:p w:rsidR="0078583E" w:rsidRDefault="0078583E"/>
    <w:sectPr w:rsidR="0078583E" w:rsidSect="00F36FDD">
      <w:pgSz w:w="12240" w:h="15840"/>
      <w:pgMar w:top="1417" w:right="1417" w:bottom="1417" w:left="1417"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33F3"/>
    <w:rsid w:val="003233F3"/>
    <w:rsid w:val="0078583E"/>
    <w:rsid w:val="00EE13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emre.genctug</dc:creator>
  <cp:keywords/>
  <dc:description/>
  <cp:lastModifiedBy/>
  <cp:revision>1</cp:revision>
  <cp:lastPrinted>2011-09-12T09:24:00Z</cp:lastPrinted>
  <dcterms:created xsi:type="dcterms:W3CDTF">2011-09-12T05:10:00Z</dcterms:created>
</cp:coreProperties>
</file>